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7CEBB" w14:textId="39E6E863" w:rsidR="009958C9" w:rsidRDefault="009B7400" w:rsidP="00976A11">
      <w:pPr>
        <w:tabs>
          <w:tab w:val="center" w:pos="4320"/>
          <w:tab w:val="left" w:pos="4900"/>
          <w:tab w:val="left" w:pos="4960"/>
        </w:tabs>
        <w:ind w:left="-720" w:right="-720"/>
        <w:jc w:val="center"/>
      </w:pPr>
      <w:r>
        <w:t>“</w:t>
      </w:r>
      <w:r w:rsidR="00283598">
        <w:t>To this end we pray for you always, that our God will count you worthy of your calling, and fulfill every desire for goodness and the work of faith with power, so that the name of our Lord Jesus will be glorified in you, and you in Him, according to the grace of our God and the Lord Jesus Christ.” 2 Thessalonians 1:11-12</w:t>
      </w:r>
    </w:p>
    <w:p w14:paraId="2F26F224" w14:textId="77777777" w:rsidR="00884E16" w:rsidRDefault="00884E16" w:rsidP="00884E16">
      <w:pPr>
        <w:tabs>
          <w:tab w:val="center" w:pos="4320"/>
          <w:tab w:val="left" w:pos="4900"/>
        </w:tabs>
        <w:ind w:left="-720" w:right="-720"/>
        <w:jc w:val="center"/>
      </w:pPr>
    </w:p>
    <w:p w14:paraId="04240A80" w14:textId="7B94FD2D" w:rsidR="00884E16" w:rsidRDefault="00976A11" w:rsidP="00884E16">
      <w:pPr>
        <w:ind w:left="-720" w:right="-720"/>
        <w:jc w:val="center"/>
      </w:pPr>
      <w:r>
        <w:t>CCC August</w:t>
      </w:r>
      <w:r w:rsidR="00DC7B72">
        <w:t xml:space="preserve"> </w:t>
      </w:r>
      <w:r w:rsidR="00AE7D0B">
        <w:t>2019</w:t>
      </w:r>
      <w:r w:rsidR="00884E16">
        <w:t xml:space="preserve"> Prayer Calendar</w:t>
      </w:r>
    </w:p>
    <w:p w14:paraId="75B3858C" w14:textId="77777777" w:rsidR="00884E16" w:rsidRDefault="00884E16" w:rsidP="00884E16">
      <w:pPr>
        <w:ind w:left="-720" w:right="-720"/>
        <w:jc w:val="center"/>
      </w:pPr>
    </w:p>
    <w:p w14:paraId="12E8CFE0" w14:textId="087B760E" w:rsidR="00DC7B72" w:rsidRDefault="00884E16" w:rsidP="00884E16">
      <w:pPr>
        <w:ind w:left="-720" w:right="-720"/>
      </w:pPr>
      <w:r>
        <w:t>Please pray for:</w:t>
      </w:r>
    </w:p>
    <w:p w14:paraId="2D836DF1" w14:textId="77777777" w:rsidR="00884E16" w:rsidRDefault="00884E16" w:rsidP="00884E16">
      <w:pPr>
        <w:pStyle w:val="ListParagraph"/>
        <w:numPr>
          <w:ilvl w:val="0"/>
          <w:numId w:val="1"/>
        </w:numPr>
        <w:ind w:right="-720"/>
      </w:pPr>
      <w:proofErr w:type="gramStart"/>
      <w:r>
        <w:t>our</w:t>
      </w:r>
      <w:proofErr w:type="gramEnd"/>
      <w:r>
        <w:t xml:space="preserve"> missionary to Jordan and his family. Pray for physical and spiritual strength for his family, for their ministry to the refugees, and for Jordan and the surrounding area.</w:t>
      </w:r>
    </w:p>
    <w:p w14:paraId="24523DD5" w14:textId="1966F202" w:rsidR="007A574E" w:rsidRDefault="007A574E" w:rsidP="00884E16">
      <w:pPr>
        <w:pStyle w:val="ListParagraph"/>
        <w:numPr>
          <w:ilvl w:val="0"/>
          <w:numId w:val="1"/>
        </w:numPr>
        <w:ind w:right="-720"/>
      </w:pPr>
      <w:proofErr w:type="gramStart"/>
      <w:r>
        <w:t>believers</w:t>
      </w:r>
      <w:proofErr w:type="gramEnd"/>
      <w:r>
        <w:t xml:space="preserve"> to “live in peace with one another.” 1 Thessalonians 5:13</w:t>
      </w:r>
    </w:p>
    <w:p w14:paraId="6B5027BB" w14:textId="7D111D80" w:rsidR="005C78B1" w:rsidRDefault="005C78B1" w:rsidP="00884E16">
      <w:pPr>
        <w:pStyle w:val="ListParagraph"/>
        <w:numPr>
          <w:ilvl w:val="0"/>
          <w:numId w:val="1"/>
        </w:numPr>
        <w:ind w:right="-720"/>
      </w:pPr>
      <w:proofErr w:type="gramStart"/>
      <w:r>
        <w:t>wisdom</w:t>
      </w:r>
      <w:proofErr w:type="gramEnd"/>
      <w:r>
        <w:t xml:space="preserve"> for the elders and staff as they search for and make decisions about additional staff.</w:t>
      </w:r>
    </w:p>
    <w:p w14:paraId="1D5F0627" w14:textId="58D663FD" w:rsidR="007A574E" w:rsidRDefault="007A574E" w:rsidP="00884E16">
      <w:pPr>
        <w:pStyle w:val="ListParagraph"/>
        <w:numPr>
          <w:ilvl w:val="0"/>
          <w:numId w:val="1"/>
        </w:numPr>
        <w:ind w:right="-720"/>
      </w:pPr>
      <w:proofErr w:type="gramStart"/>
      <w:r>
        <w:t>the</w:t>
      </w:r>
      <w:proofErr w:type="gramEnd"/>
      <w:r>
        <w:t xml:space="preserve"> Worship Celebration. “O God, You have taught me from my youth, and I still declare </w:t>
      </w:r>
      <w:proofErr w:type="gramStart"/>
      <w:r>
        <w:t>Your</w:t>
      </w:r>
      <w:proofErr w:type="gramEnd"/>
      <w:r>
        <w:t xml:space="preserve"> wondrous deeds.” Psalm 71:17</w:t>
      </w:r>
    </w:p>
    <w:p w14:paraId="7B2A0281" w14:textId="5E81EA1B" w:rsidR="009039ED" w:rsidRDefault="009039ED" w:rsidP="00884E16">
      <w:pPr>
        <w:pStyle w:val="ListParagraph"/>
        <w:numPr>
          <w:ilvl w:val="0"/>
          <w:numId w:val="1"/>
        </w:numPr>
        <w:ind w:right="-720"/>
      </w:pPr>
      <w:proofErr w:type="gramStart"/>
      <w:r>
        <w:t>the</w:t>
      </w:r>
      <w:proofErr w:type="gramEnd"/>
      <w:r>
        <w:t xml:space="preserve"> Merea Leadership Team as they prepare for Year 2. “Be diligent to present yourself approved to God as a workman who does not need to be ashamed, accurately handing the word of truth.” 2 Timothy 2:15</w:t>
      </w:r>
    </w:p>
    <w:p w14:paraId="244B4927" w14:textId="37D7952A" w:rsidR="00905188" w:rsidRDefault="00905188" w:rsidP="00884E16">
      <w:pPr>
        <w:pStyle w:val="ListParagraph"/>
        <w:numPr>
          <w:ilvl w:val="0"/>
          <w:numId w:val="1"/>
        </w:numPr>
        <w:ind w:right="-720"/>
      </w:pPr>
      <w:proofErr w:type="gramStart"/>
      <w:r>
        <w:t>the</w:t>
      </w:r>
      <w:proofErr w:type="gramEnd"/>
      <w:r>
        <w:t xml:space="preserve"> Feed My Starving Children volunteers to serve joyfully and for the recipients of the nutrition to experience improved physical, emotional, and spiritual health. </w:t>
      </w:r>
    </w:p>
    <w:p w14:paraId="408677FB" w14:textId="4D645403" w:rsidR="00840617" w:rsidRDefault="00840617" w:rsidP="00884E16">
      <w:pPr>
        <w:pStyle w:val="ListParagraph"/>
        <w:numPr>
          <w:ilvl w:val="0"/>
          <w:numId w:val="1"/>
        </w:numPr>
        <w:ind w:right="-720"/>
      </w:pPr>
      <w:proofErr w:type="gramStart"/>
      <w:r>
        <w:t>the</w:t>
      </w:r>
      <w:proofErr w:type="gramEnd"/>
      <w:r>
        <w:t xml:space="preserve"> Family Fun Night to strengthen the bonds of unity among believers.</w:t>
      </w:r>
    </w:p>
    <w:p w14:paraId="33AEF802" w14:textId="560D9EE9" w:rsidR="001D495D" w:rsidRDefault="001D495D" w:rsidP="00884E16">
      <w:pPr>
        <w:pStyle w:val="ListParagraph"/>
        <w:numPr>
          <w:ilvl w:val="0"/>
          <w:numId w:val="1"/>
        </w:numPr>
        <w:ind w:right="-720"/>
      </w:pPr>
      <w:proofErr w:type="gramStart"/>
      <w:r>
        <w:t>believers</w:t>
      </w:r>
      <w:proofErr w:type="gramEnd"/>
      <w:r>
        <w:t xml:space="preserve"> to “admonish the unruly, encourage the fainthearted, help the weak, be patient with everyone.” 1 Thessalonians 5:14</w:t>
      </w:r>
    </w:p>
    <w:p w14:paraId="37872119" w14:textId="3FA87BE1" w:rsidR="001D495D" w:rsidRDefault="001D495D" w:rsidP="00884E16">
      <w:pPr>
        <w:pStyle w:val="ListParagraph"/>
        <w:numPr>
          <w:ilvl w:val="0"/>
          <w:numId w:val="1"/>
        </w:numPr>
        <w:ind w:right="-720"/>
      </w:pPr>
      <w:proofErr w:type="gramStart"/>
      <w:r>
        <w:t>believers</w:t>
      </w:r>
      <w:proofErr w:type="gramEnd"/>
      <w:r>
        <w:t xml:space="preserve"> to “see that no one repays another with evil for evil, but always seek after that which is good for one another and all people.” 1 Thessalonians 5:15</w:t>
      </w:r>
    </w:p>
    <w:p w14:paraId="66276088" w14:textId="50B9967D" w:rsidR="001D495D" w:rsidRDefault="00C3447C" w:rsidP="00884E16">
      <w:pPr>
        <w:pStyle w:val="ListParagraph"/>
        <w:numPr>
          <w:ilvl w:val="0"/>
          <w:numId w:val="1"/>
        </w:numPr>
        <w:ind w:right="-720"/>
      </w:pPr>
      <w:proofErr w:type="gramStart"/>
      <w:r>
        <w:t>believers</w:t>
      </w:r>
      <w:proofErr w:type="gramEnd"/>
      <w:r>
        <w:t xml:space="preserve"> to “rejoice always; pray without ceasing; in everything give thanks; for this is God’s will for you in Christ Jesus.” 1 Thessalonians 5:16-18</w:t>
      </w:r>
    </w:p>
    <w:p w14:paraId="7ACF1B1E" w14:textId="202DF547" w:rsidR="00C3447C" w:rsidRDefault="00C3447C" w:rsidP="00884E16">
      <w:pPr>
        <w:pStyle w:val="ListParagraph"/>
        <w:numPr>
          <w:ilvl w:val="0"/>
          <w:numId w:val="1"/>
        </w:numPr>
        <w:ind w:right="-720"/>
      </w:pPr>
      <w:proofErr w:type="gramStart"/>
      <w:r>
        <w:t>the</w:t>
      </w:r>
      <w:proofErr w:type="gramEnd"/>
      <w:r>
        <w:t xml:space="preserve"> Worship Celebration. “My lips will shout for joy when I sing praises to </w:t>
      </w:r>
      <w:proofErr w:type="gramStart"/>
      <w:r>
        <w:t>You</w:t>
      </w:r>
      <w:proofErr w:type="gramEnd"/>
      <w:r>
        <w:t xml:space="preserve">; and my soul, which You have redeemed. My tongue also will utter </w:t>
      </w:r>
      <w:proofErr w:type="gramStart"/>
      <w:r>
        <w:t>Your</w:t>
      </w:r>
      <w:proofErr w:type="gramEnd"/>
      <w:r>
        <w:t xml:space="preserve"> righteousness all day long.” Psalm 71:23-24</w:t>
      </w:r>
    </w:p>
    <w:p w14:paraId="0E053F70" w14:textId="0CCDA85A" w:rsidR="00C14ECF" w:rsidRDefault="00C14ECF" w:rsidP="00884E16">
      <w:pPr>
        <w:pStyle w:val="ListParagraph"/>
        <w:numPr>
          <w:ilvl w:val="0"/>
          <w:numId w:val="1"/>
        </w:numPr>
        <w:ind w:right="-720"/>
      </w:pPr>
      <w:proofErr w:type="gramStart"/>
      <w:r>
        <w:t>the</w:t>
      </w:r>
      <w:proofErr w:type="gramEnd"/>
      <w:r>
        <w:t xml:space="preserve"> Women of Life Leadership Team as they make preparations for the upcoming women’s conference. Pray that the women of CCC will be “equipped for every good work.” 2 Timothy 3:17</w:t>
      </w:r>
    </w:p>
    <w:p w14:paraId="170F083E" w14:textId="50B664B0" w:rsidR="001605E7" w:rsidRDefault="00681CB4" w:rsidP="00884E16">
      <w:pPr>
        <w:pStyle w:val="ListParagraph"/>
        <w:numPr>
          <w:ilvl w:val="0"/>
          <w:numId w:val="1"/>
        </w:numPr>
        <w:ind w:right="-720"/>
      </w:pPr>
      <w:proofErr w:type="gramStart"/>
      <w:r>
        <w:t>believers</w:t>
      </w:r>
      <w:proofErr w:type="gramEnd"/>
      <w:r>
        <w:t xml:space="preserve"> not to “quench the Spirit.” 1 Thessalonians 5:19</w:t>
      </w:r>
    </w:p>
    <w:p w14:paraId="72FC3627" w14:textId="731901B5" w:rsidR="00681CB4" w:rsidRDefault="00681CB4" w:rsidP="00884E16">
      <w:pPr>
        <w:pStyle w:val="ListParagraph"/>
        <w:numPr>
          <w:ilvl w:val="0"/>
          <w:numId w:val="1"/>
        </w:numPr>
        <w:ind w:right="-720"/>
      </w:pPr>
      <w:proofErr w:type="gramStart"/>
      <w:r>
        <w:t>believers</w:t>
      </w:r>
      <w:proofErr w:type="gramEnd"/>
      <w:r>
        <w:t xml:space="preserve"> to “examine everything carefully; hold fast to that which is good.” 1 Thessalonians 5:21</w:t>
      </w:r>
    </w:p>
    <w:p w14:paraId="1DCC83A5" w14:textId="263240B1" w:rsidR="00826ADD" w:rsidRDefault="00826ADD" w:rsidP="00884E16">
      <w:pPr>
        <w:pStyle w:val="ListParagraph"/>
        <w:numPr>
          <w:ilvl w:val="0"/>
          <w:numId w:val="1"/>
        </w:numPr>
        <w:ind w:right="-720"/>
      </w:pPr>
      <w:proofErr w:type="gramStart"/>
      <w:r>
        <w:t>the</w:t>
      </w:r>
      <w:proofErr w:type="gramEnd"/>
      <w:r>
        <w:t xml:space="preserve"> lost and our call to reach them. </w:t>
      </w:r>
      <w:r w:rsidR="00FE0F41">
        <w:t>“Conduct yourselves with wisdom toward outsiders, making the most of the opportunity.” Colossians 4:5</w:t>
      </w:r>
    </w:p>
    <w:p w14:paraId="084A62EF" w14:textId="38C097C8" w:rsidR="00F11EA0" w:rsidRDefault="00864E31" w:rsidP="00884E16">
      <w:pPr>
        <w:pStyle w:val="ListParagraph"/>
        <w:numPr>
          <w:ilvl w:val="0"/>
          <w:numId w:val="1"/>
        </w:numPr>
        <w:ind w:right="-720"/>
      </w:pPr>
      <w:r>
        <w:t xml:space="preserve">United Ministries, </w:t>
      </w:r>
      <w:proofErr w:type="spellStart"/>
      <w:r>
        <w:t>Crosswell</w:t>
      </w:r>
      <w:proofErr w:type="spellEnd"/>
      <w:r>
        <w:t xml:space="preserve"> Children’s Home, Sumter Pregnancy Center, and By Name Project.</w:t>
      </w:r>
    </w:p>
    <w:p w14:paraId="60D1BBCD" w14:textId="0681225E" w:rsidR="00370657" w:rsidRDefault="00370657" w:rsidP="00884E16">
      <w:pPr>
        <w:pStyle w:val="ListParagraph"/>
        <w:numPr>
          <w:ilvl w:val="0"/>
          <w:numId w:val="1"/>
        </w:numPr>
        <w:ind w:right="-720"/>
      </w:pPr>
      <w:proofErr w:type="gramStart"/>
      <w:r>
        <w:t>believers</w:t>
      </w:r>
      <w:proofErr w:type="gramEnd"/>
      <w:r>
        <w:t xml:space="preserve"> to “keep sound wisdom and discretion.” Proverbs 3:21</w:t>
      </w:r>
    </w:p>
    <w:p w14:paraId="6B210C9E" w14:textId="2326B0DE" w:rsidR="00C335CE" w:rsidRDefault="00C335CE" w:rsidP="00884E16">
      <w:pPr>
        <w:pStyle w:val="ListParagraph"/>
        <w:numPr>
          <w:ilvl w:val="0"/>
          <w:numId w:val="1"/>
        </w:numPr>
        <w:ind w:right="-720"/>
      </w:pPr>
      <w:proofErr w:type="gramStart"/>
      <w:r>
        <w:t>the</w:t>
      </w:r>
      <w:proofErr w:type="gramEnd"/>
      <w:r>
        <w:t xml:space="preserve"> Worship Celebration. “Blessed be the LORD God, the God of Israel, Who alone works wonders.</w:t>
      </w:r>
      <w:proofErr w:type="gramStart"/>
      <w:r>
        <w:t>”</w:t>
      </w:r>
      <w:proofErr w:type="gramEnd"/>
      <w:r>
        <w:t xml:space="preserve"> Psalm 72:18</w:t>
      </w:r>
    </w:p>
    <w:p w14:paraId="12415729" w14:textId="0DACDAF4" w:rsidR="00423021" w:rsidRDefault="00CE6E69" w:rsidP="00884E16">
      <w:pPr>
        <w:pStyle w:val="ListParagraph"/>
        <w:numPr>
          <w:ilvl w:val="0"/>
          <w:numId w:val="1"/>
        </w:numPr>
        <w:ind w:right="-720"/>
      </w:pPr>
      <w:r>
        <w:t>Brandon, Cou</w:t>
      </w:r>
      <w:r w:rsidR="00DE570F">
        <w:t xml:space="preserve">rtney, and </w:t>
      </w:r>
      <w:proofErr w:type="spellStart"/>
      <w:r w:rsidR="00DE570F">
        <w:t>Remi</w:t>
      </w:r>
      <w:proofErr w:type="spellEnd"/>
      <w:r w:rsidR="00DE570F">
        <w:t xml:space="preserve"> Jacobs. Praise God for the summer mission team and the connections to students made during their visit. Pray for God to soften the hearts of these students and for Brandon and Courtney as they follow up with them.</w:t>
      </w:r>
    </w:p>
    <w:p w14:paraId="3D2259C8" w14:textId="635ABECB" w:rsidR="00D73194" w:rsidRDefault="00D73194" w:rsidP="00884E16">
      <w:pPr>
        <w:pStyle w:val="ListParagraph"/>
        <w:numPr>
          <w:ilvl w:val="0"/>
          <w:numId w:val="1"/>
        </w:numPr>
        <w:ind w:right="-720"/>
      </w:pPr>
      <w:proofErr w:type="gramStart"/>
      <w:r>
        <w:t>believers</w:t>
      </w:r>
      <w:proofErr w:type="gramEnd"/>
      <w:r>
        <w:t xml:space="preserve"> to be “imitators of those who through faith and patience inherit the promises.” Hebrews 6:12</w:t>
      </w:r>
    </w:p>
    <w:p w14:paraId="4342476E" w14:textId="18CCE405" w:rsidR="003440D1" w:rsidRDefault="00884E16" w:rsidP="009B7400">
      <w:pPr>
        <w:pStyle w:val="ListParagraph"/>
        <w:numPr>
          <w:ilvl w:val="0"/>
          <w:numId w:val="1"/>
        </w:numPr>
        <w:ind w:right="-720"/>
      </w:pPr>
      <w:r>
        <w:lastRenderedPageBreak/>
        <w:t xml:space="preserve">Operation Christmas Child, </w:t>
      </w:r>
      <w:proofErr w:type="spellStart"/>
      <w:r>
        <w:t>nevert</w:t>
      </w:r>
      <w:r w:rsidR="00AE7D0B">
        <w:t>hirst</w:t>
      </w:r>
      <w:proofErr w:type="spellEnd"/>
      <w:r w:rsidR="00AE7D0B">
        <w:t xml:space="preserve">, Young Life, 410 bridge, </w:t>
      </w:r>
      <w:r>
        <w:t>Feed My Starving Children</w:t>
      </w:r>
      <w:r w:rsidR="00DC7B72">
        <w:t xml:space="preserve">, </w:t>
      </w:r>
      <w:r w:rsidR="00AE7D0B">
        <w:t>Living Hope</w:t>
      </w:r>
      <w:r w:rsidR="00DC7B72">
        <w:t xml:space="preserve">, and </w:t>
      </w:r>
      <w:proofErr w:type="spellStart"/>
      <w:r w:rsidR="00DC7B72">
        <w:t>Daraja</w:t>
      </w:r>
      <w:proofErr w:type="spellEnd"/>
      <w:r w:rsidR="00DC7B72">
        <w:t xml:space="preserve"> Children’s Choir</w:t>
      </w:r>
      <w:r>
        <w:t>.</w:t>
      </w:r>
    </w:p>
    <w:p w14:paraId="50445752" w14:textId="3812EE32" w:rsidR="007D2864" w:rsidRDefault="002D44B5" w:rsidP="009B7400">
      <w:pPr>
        <w:pStyle w:val="ListParagraph"/>
        <w:numPr>
          <w:ilvl w:val="0"/>
          <w:numId w:val="1"/>
        </w:numPr>
        <w:ind w:right="-720"/>
      </w:pPr>
      <w:proofErr w:type="gramStart"/>
      <w:r>
        <w:t>the</w:t>
      </w:r>
      <w:proofErr w:type="gramEnd"/>
      <w:r>
        <w:t xml:space="preserve"> believing inmates at Kirkland Prison and the men of CCC who minister to them. Pray for family restorations, freedom from addictions, and safety for prisoners and wardens.</w:t>
      </w:r>
    </w:p>
    <w:p w14:paraId="1D19E4EF" w14:textId="77777777" w:rsidR="00884E16" w:rsidRDefault="00884E16" w:rsidP="00884E16">
      <w:pPr>
        <w:pStyle w:val="ListParagraph"/>
        <w:numPr>
          <w:ilvl w:val="0"/>
          <w:numId w:val="1"/>
        </w:numPr>
        <w:ind w:right="-720"/>
      </w:pPr>
      <w:r>
        <w:t>God’s provision for the Calling campaign and His wisdom in our stewardship of His gifts.</w:t>
      </w:r>
    </w:p>
    <w:p w14:paraId="757016F2" w14:textId="26DBCEE8" w:rsidR="002D1825" w:rsidRDefault="002D1825" w:rsidP="00884E16">
      <w:pPr>
        <w:pStyle w:val="ListParagraph"/>
        <w:numPr>
          <w:ilvl w:val="0"/>
          <w:numId w:val="1"/>
        </w:numPr>
        <w:ind w:right="-720"/>
      </w:pPr>
      <w:proofErr w:type="gramStart"/>
      <w:r>
        <w:t>the</w:t>
      </w:r>
      <w:proofErr w:type="gramEnd"/>
      <w:r>
        <w:t xml:space="preserve"> persecuted church. “</w:t>
      </w:r>
      <w:r w:rsidR="00D075C3">
        <w:t>Therefore, those also who suffer according to the will of God shall entrust their souls to a faithful Creator in doing what is right.” 1 Peter 4:19</w:t>
      </w:r>
    </w:p>
    <w:p w14:paraId="19862AD3" w14:textId="51A6BC0D" w:rsidR="00E801FB" w:rsidRDefault="00E801FB" w:rsidP="00884E16">
      <w:pPr>
        <w:pStyle w:val="ListParagraph"/>
        <w:numPr>
          <w:ilvl w:val="0"/>
          <w:numId w:val="1"/>
        </w:numPr>
        <w:ind w:right="-720"/>
      </w:pPr>
      <w:proofErr w:type="gramStart"/>
      <w:r>
        <w:t>the</w:t>
      </w:r>
      <w:proofErr w:type="gramEnd"/>
      <w:r>
        <w:t xml:space="preserve"> Worship Celebration. “And blessed be His glorious name forever; and may the whole earth be filled with His glory. Amen, and Amen.” Psalm 72:19</w:t>
      </w:r>
    </w:p>
    <w:p w14:paraId="2B622D17" w14:textId="27C611DD" w:rsidR="00D56B61" w:rsidRDefault="00D56B61" w:rsidP="00884E16">
      <w:pPr>
        <w:pStyle w:val="ListParagraph"/>
        <w:numPr>
          <w:ilvl w:val="0"/>
          <w:numId w:val="1"/>
        </w:numPr>
        <w:ind w:right="-720"/>
      </w:pPr>
      <w:proofErr w:type="gramStart"/>
      <w:r>
        <w:t>the</w:t>
      </w:r>
      <w:proofErr w:type="gramEnd"/>
      <w:r>
        <w:t xml:space="preserve"> Women of Life Leadership Team as they meet to pray for the women of CCC. “Devote yourselves to prayer, keeping alert in it with an attitude of thanksgiving.” Colossians 4:2</w:t>
      </w:r>
    </w:p>
    <w:p w14:paraId="6120F187" w14:textId="77777777" w:rsidR="007F5BD2" w:rsidRDefault="007F5BD2" w:rsidP="007F5BD2">
      <w:pPr>
        <w:pStyle w:val="ListParagraph"/>
        <w:numPr>
          <w:ilvl w:val="0"/>
          <w:numId w:val="1"/>
        </w:numPr>
        <w:ind w:right="-720"/>
      </w:pPr>
      <w:proofErr w:type="gramStart"/>
      <w:r>
        <w:t>the</w:t>
      </w:r>
      <w:proofErr w:type="gramEnd"/>
      <w:r>
        <w:t xml:space="preserve"> church staff—Caleb, Chandler, Chris, Kim, Linda, Mark, Missy, and Todd.</w:t>
      </w:r>
    </w:p>
    <w:p w14:paraId="581C0DD9" w14:textId="77777777" w:rsidR="00552AB7" w:rsidRDefault="00552AB7" w:rsidP="00552AB7">
      <w:pPr>
        <w:pStyle w:val="ListParagraph"/>
        <w:numPr>
          <w:ilvl w:val="0"/>
          <w:numId w:val="1"/>
        </w:numPr>
        <w:ind w:right="-720"/>
      </w:pPr>
      <w:proofErr w:type="gramStart"/>
      <w:r>
        <w:t>for</w:t>
      </w:r>
      <w:proofErr w:type="gramEnd"/>
      <w:r>
        <w:t xml:space="preserve"> the marriages of CCC to be strong, centered on Jesus.</w:t>
      </w:r>
    </w:p>
    <w:p w14:paraId="6FA0470B" w14:textId="77777777" w:rsidR="00854B97" w:rsidRDefault="00854B97" w:rsidP="00854B97">
      <w:pPr>
        <w:pStyle w:val="ListParagraph"/>
        <w:numPr>
          <w:ilvl w:val="0"/>
          <w:numId w:val="1"/>
        </w:numPr>
        <w:ind w:right="-720"/>
      </w:pPr>
      <w:proofErr w:type="gramStart"/>
      <w:r>
        <w:t>the</w:t>
      </w:r>
      <w:proofErr w:type="gramEnd"/>
      <w:r>
        <w:t xml:space="preserve"> other Sumter area churches who promote Jesus as man’s Redeemer sent from God.</w:t>
      </w:r>
    </w:p>
    <w:p w14:paraId="36D6B591" w14:textId="24B4722E" w:rsidR="0042188F" w:rsidRDefault="0042188F" w:rsidP="0042188F">
      <w:pPr>
        <w:pStyle w:val="ListParagraph"/>
        <w:numPr>
          <w:ilvl w:val="0"/>
          <w:numId w:val="1"/>
        </w:numPr>
        <w:ind w:right="-720"/>
      </w:pPr>
      <w:proofErr w:type="gramStart"/>
      <w:r>
        <w:t>the</w:t>
      </w:r>
      <w:proofErr w:type="gramEnd"/>
      <w:r>
        <w:t xml:space="preserve"> elders—Barnes, Gary, Glen</w:t>
      </w:r>
      <w:r w:rsidR="005466D8">
        <w:t>, John, Mark, Paul, and Phillip. “</w:t>
      </w:r>
      <w:r w:rsidR="00832550">
        <w:t>An overseer, then, must be above reproach, the husband of one wife, temperate, prudent, respectable, hospitable, able to teach.” 1 Timothy 3:2</w:t>
      </w:r>
    </w:p>
    <w:p w14:paraId="398D18AA" w14:textId="50E6B853" w:rsidR="00832550" w:rsidRDefault="00A17AD2" w:rsidP="0042188F">
      <w:pPr>
        <w:pStyle w:val="ListParagraph"/>
        <w:numPr>
          <w:ilvl w:val="0"/>
          <w:numId w:val="1"/>
        </w:numPr>
        <w:ind w:right="-720"/>
      </w:pPr>
      <w:r>
        <w:t>“the love of each one of you toward one another</w:t>
      </w:r>
      <w:bookmarkStart w:id="0" w:name="_GoBack"/>
      <w:bookmarkEnd w:id="0"/>
      <w:r>
        <w:t xml:space="preserve"> [to grow] ever greater.” 2 Thessalonians 1:3</w:t>
      </w:r>
    </w:p>
    <w:p w14:paraId="76A3DDEB" w14:textId="77777777" w:rsidR="00976A11" w:rsidRDefault="00976A11" w:rsidP="00976A11">
      <w:pPr>
        <w:ind w:right="-720"/>
      </w:pPr>
    </w:p>
    <w:p w14:paraId="74BA5B0C" w14:textId="0B9DF984" w:rsidR="00557440" w:rsidRDefault="00976A11" w:rsidP="00D81B13">
      <w:pPr>
        <w:tabs>
          <w:tab w:val="center" w:pos="4680"/>
          <w:tab w:val="left" w:pos="5240"/>
          <w:tab w:val="left" w:pos="5320"/>
        </w:tabs>
        <w:ind w:right="-720"/>
        <w:jc w:val="center"/>
      </w:pPr>
      <w:r>
        <w:t xml:space="preserve"> </w:t>
      </w:r>
      <w:r w:rsidR="00FE2E09">
        <w:t>“</w:t>
      </w:r>
      <w:r w:rsidR="004B7B05">
        <w:t xml:space="preserve">Answer me, O LORD, for </w:t>
      </w:r>
      <w:proofErr w:type="gramStart"/>
      <w:r w:rsidR="004B7B05">
        <w:t>Your</w:t>
      </w:r>
      <w:proofErr w:type="gramEnd"/>
      <w:r w:rsidR="004B7B05">
        <w:t xml:space="preserve"> lovingkindness is good;</w:t>
      </w:r>
    </w:p>
    <w:p w14:paraId="4642CC21" w14:textId="054B69DD" w:rsidR="004B7B05" w:rsidRDefault="004B7B05" w:rsidP="00D81B13">
      <w:pPr>
        <w:tabs>
          <w:tab w:val="center" w:pos="4680"/>
          <w:tab w:val="left" w:pos="5240"/>
          <w:tab w:val="left" w:pos="5320"/>
        </w:tabs>
        <w:ind w:right="-720"/>
        <w:jc w:val="center"/>
      </w:pPr>
      <w:r>
        <w:t xml:space="preserve">According to the greatness of </w:t>
      </w:r>
      <w:proofErr w:type="gramStart"/>
      <w:r>
        <w:t>Your</w:t>
      </w:r>
      <w:proofErr w:type="gramEnd"/>
      <w:r>
        <w:t xml:space="preserve"> compassion, turn to me.” Psalm 69:16</w:t>
      </w:r>
    </w:p>
    <w:p w14:paraId="6A6B9A0A" w14:textId="77777777" w:rsidR="005212AE" w:rsidRDefault="005212AE"/>
    <w:sectPr w:rsidR="005212AE" w:rsidSect="00B331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F179F"/>
    <w:multiLevelType w:val="hybridMultilevel"/>
    <w:tmpl w:val="47DE7600"/>
    <w:lvl w:ilvl="0" w:tplc="8D3CBD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16"/>
    <w:rsid w:val="0001079C"/>
    <w:rsid w:val="00013532"/>
    <w:rsid w:val="0004531B"/>
    <w:rsid w:val="000555B6"/>
    <w:rsid w:val="000705B4"/>
    <w:rsid w:val="00072F4B"/>
    <w:rsid w:val="0008441C"/>
    <w:rsid w:val="00084843"/>
    <w:rsid w:val="000918A1"/>
    <w:rsid w:val="00091AD4"/>
    <w:rsid w:val="00092228"/>
    <w:rsid w:val="000A2501"/>
    <w:rsid w:val="000B2563"/>
    <w:rsid w:val="000C0B80"/>
    <w:rsid w:val="000C53E2"/>
    <w:rsid w:val="000D267A"/>
    <w:rsid w:val="00103FD9"/>
    <w:rsid w:val="00106158"/>
    <w:rsid w:val="001314B2"/>
    <w:rsid w:val="001471B1"/>
    <w:rsid w:val="001605E7"/>
    <w:rsid w:val="00163DF5"/>
    <w:rsid w:val="00173D2B"/>
    <w:rsid w:val="00175AC7"/>
    <w:rsid w:val="0018548B"/>
    <w:rsid w:val="00197D31"/>
    <w:rsid w:val="001A0751"/>
    <w:rsid w:val="001A63E1"/>
    <w:rsid w:val="001D495D"/>
    <w:rsid w:val="00213548"/>
    <w:rsid w:val="002161AD"/>
    <w:rsid w:val="00222073"/>
    <w:rsid w:val="00227928"/>
    <w:rsid w:val="00237BD7"/>
    <w:rsid w:val="00247F8B"/>
    <w:rsid w:val="00263CBD"/>
    <w:rsid w:val="00270D2E"/>
    <w:rsid w:val="00283598"/>
    <w:rsid w:val="00290EB6"/>
    <w:rsid w:val="00291235"/>
    <w:rsid w:val="0029364E"/>
    <w:rsid w:val="002D1825"/>
    <w:rsid w:val="002D44B5"/>
    <w:rsid w:val="002E2BC4"/>
    <w:rsid w:val="002F41E3"/>
    <w:rsid w:val="00301477"/>
    <w:rsid w:val="00310C79"/>
    <w:rsid w:val="003159CD"/>
    <w:rsid w:val="003326A7"/>
    <w:rsid w:val="003440D1"/>
    <w:rsid w:val="0035458B"/>
    <w:rsid w:val="00355C76"/>
    <w:rsid w:val="003604E0"/>
    <w:rsid w:val="00370657"/>
    <w:rsid w:val="00373A1B"/>
    <w:rsid w:val="00376857"/>
    <w:rsid w:val="003A4F20"/>
    <w:rsid w:val="003B6B92"/>
    <w:rsid w:val="003C4331"/>
    <w:rsid w:val="003E1528"/>
    <w:rsid w:val="003E4A6A"/>
    <w:rsid w:val="003F069A"/>
    <w:rsid w:val="00416D71"/>
    <w:rsid w:val="0042188F"/>
    <w:rsid w:val="00423021"/>
    <w:rsid w:val="00426CDD"/>
    <w:rsid w:val="004805B9"/>
    <w:rsid w:val="004849DB"/>
    <w:rsid w:val="004943DD"/>
    <w:rsid w:val="004A6595"/>
    <w:rsid w:val="004B7B05"/>
    <w:rsid w:val="004C22B9"/>
    <w:rsid w:val="004D720F"/>
    <w:rsid w:val="004F1F08"/>
    <w:rsid w:val="004F7194"/>
    <w:rsid w:val="0050364E"/>
    <w:rsid w:val="005212AE"/>
    <w:rsid w:val="005276B4"/>
    <w:rsid w:val="00536113"/>
    <w:rsid w:val="005466D8"/>
    <w:rsid w:val="00546979"/>
    <w:rsid w:val="00552AB7"/>
    <w:rsid w:val="00557440"/>
    <w:rsid w:val="005616BD"/>
    <w:rsid w:val="00561F71"/>
    <w:rsid w:val="00586420"/>
    <w:rsid w:val="0058726E"/>
    <w:rsid w:val="00587391"/>
    <w:rsid w:val="0059542D"/>
    <w:rsid w:val="005A6592"/>
    <w:rsid w:val="005B0FA5"/>
    <w:rsid w:val="005B190B"/>
    <w:rsid w:val="005B1FA5"/>
    <w:rsid w:val="005B423D"/>
    <w:rsid w:val="005C78B1"/>
    <w:rsid w:val="005E56BD"/>
    <w:rsid w:val="005E6A6A"/>
    <w:rsid w:val="005F5E57"/>
    <w:rsid w:val="005F6E13"/>
    <w:rsid w:val="00613B02"/>
    <w:rsid w:val="006258E9"/>
    <w:rsid w:val="006310D6"/>
    <w:rsid w:val="00633CD6"/>
    <w:rsid w:val="0063406C"/>
    <w:rsid w:val="00644636"/>
    <w:rsid w:val="00681CB4"/>
    <w:rsid w:val="006A26A5"/>
    <w:rsid w:val="006D1542"/>
    <w:rsid w:val="006D1B89"/>
    <w:rsid w:val="006D5929"/>
    <w:rsid w:val="006E187A"/>
    <w:rsid w:val="006E72F0"/>
    <w:rsid w:val="006F471A"/>
    <w:rsid w:val="00702218"/>
    <w:rsid w:val="00704D66"/>
    <w:rsid w:val="007117FD"/>
    <w:rsid w:val="007166E8"/>
    <w:rsid w:val="00732A46"/>
    <w:rsid w:val="00737204"/>
    <w:rsid w:val="007400D6"/>
    <w:rsid w:val="00770E87"/>
    <w:rsid w:val="007801BD"/>
    <w:rsid w:val="007822AE"/>
    <w:rsid w:val="007A574E"/>
    <w:rsid w:val="007B0756"/>
    <w:rsid w:val="007D2864"/>
    <w:rsid w:val="007D4C2E"/>
    <w:rsid w:val="007F5BD2"/>
    <w:rsid w:val="008000A7"/>
    <w:rsid w:val="00800C1B"/>
    <w:rsid w:val="00805A0D"/>
    <w:rsid w:val="00805BEC"/>
    <w:rsid w:val="008067E3"/>
    <w:rsid w:val="00820F9E"/>
    <w:rsid w:val="00826ADD"/>
    <w:rsid w:val="0083189A"/>
    <w:rsid w:val="00832550"/>
    <w:rsid w:val="00840617"/>
    <w:rsid w:val="008471CB"/>
    <w:rsid w:val="00854B97"/>
    <w:rsid w:val="00864E31"/>
    <w:rsid w:val="008816FD"/>
    <w:rsid w:val="00884E16"/>
    <w:rsid w:val="0089055D"/>
    <w:rsid w:val="00890AC7"/>
    <w:rsid w:val="00894C91"/>
    <w:rsid w:val="008C4586"/>
    <w:rsid w:val="008D330B"/>
    <w:rsid w:val="008E7DB1"/>
    <w:rsid w:val="008F6AB4"/>
    <w:rsid w:val="009039ED"/>
    <w:rsid w:val="00905188"/>
    <w:rsid w:val="00907AFF"/>
    <w:rsid w:val="009167ED"/>
    <w:rsid w:val="009200A1"/>
    <w:rsid w:val="00957173"/>
    <w:rsid w:val="00957204"/>
    <w:rsid w:val="0095725B"/>
    <w:rsid w:val="0095743D"/>
    <w:rsid w:val="00957987"/>
    <w:rsid w:val="00967F1F"/>
    <w:rsid w:val="009757D0"/>
    <w:rsid w:val="00976A11"/>
    <w:rsid w:val="00983EF6"/>
    <w:rsid w:val="009958C9"/>
    <w:rsid w:val="009B7400"/>
    <w:rsid w:val="00A00DCB"/>
    <w:rsid w:val="00A034D5"/>
    <w:rsid w:val="00A03EF2"/>
    <w:rsid w:val="00A17AD2"/>
    <w:rsid w:val="00A21A0F"/>
    <w:rsid w:val="00A32E90"/>
    <w:rsid w:val="00A76C80"/>
    <w:rsid w:val="00A77665"/>
    <w:rsid w:val="00A954C5"/>
    <w:rsid w:val="00AC3DAB"/>
    <w:rsid w:val="00AC413A"/>
    <w:rsid w:val="00AC6225"/>
    <w:rsid w:val="00AE25CC"/>
    <w:rsid w:val="00AE7D0B"/>
    <w:rsid w:val="00B10081"/>
    <w:rsid w:val="00B2091F"/>
    <w:rsid w:val="00B24FF6"/>
    <w:rsid w:val="00B26B5D"/>
    <w:rsid w:val="00B331D6"/>
    <w:rsid w:val="00B54FEB"/>
    <w:rsid w:val="00B579FF"/>
    <w:rsid w:val="00B71390"/>
    <w:rsid w:val="00B751F9"/>
    <w:rsid w:val="00BA7575"/>
    <w:rsid w:val="00BB7021"/>
    <w:rsid w:val="00BC4900"/>
    <w:rsid w:val="00BE07BF"/>
    <w:rsid w:val="00BF171E"/>
    <w:rsid w:val="00BF2CB4"/>
    <w:rsid w:val="00C03977"/>
    <w:rsid w:val="00C14ECF"/>
    <w:rsid w:val="00C235D4"/>
    <w:rsid w:val="00C27251"/>
    <w:rsid w:val="00C335CE"/>
    <w:rsid w:val="00C3447C"/>
    <w:rsid w:val="00C5010E"/>
    <w:rsid w:val="00CA1B8B"/>
    <w:rsid w:val="00CA24FC"/>
    <w:rsid w:val="00CB148C"/>
    <w:rsid w:val="00CD6240"/>
    <w:rsid w:val="00CE6E69"/>
    <w:rsid w:val="00CF710C"/>
    <w:rsid w:val="00D075C3"/>
    <w:rsid w:val="00D240C6"/>
    <w:rsid w:val="00D447D4"/>
    <w:rsid w:val="00D44E4A"/>
    <w:rsid w:val="00D50B1D"/>
    <w:rsid w:val="00D5579E"/>
    <w:rsid w:val="00D56B61"/>
    <w:rsid w:val="00D73194"/>
    <w:rsid w:val="00D742AF"/>
    <w:rsid w:val="00D81B13"/>
    <w:rsid w:val="00D856FF"/>
    <w:rsid w:val="00DC4E6B"/>
    <w:rsid w:val="00DC7B72"/>
    <w:rsid w:val="00DD0D6F"/>
    <w:rsid w:val="00DE570F"/>
    <w:rsid w:val="00DF2940"/>
    <w:rsid w:val="00E02E6F"/>
    <w:rsid w:val="00E0588F"/>
    <w:rsid w:val="00E06D22"/>
    <w:rsid w:val="00E139B3"/>
    <w:rsid w:val="00E223B5"/>
    <w:rsid w:val="00E23B37"/>
    <w:rsid w:val="00E40079"/>
    <w:rsid w:val="00E559C2"/>
    <w:rsid w:val="00E652EF"/>
    <w:rsid w:val="00E801FB"/>
    <w:rsid w:val="00E803E1"/>
    <w:rsid w:val="00E90421"/>
    <w:rsid w:val="00E91E4D"/>
    <w:rsid w:val="00EA182A"/>
    <w:rsid w:val="00EA5324"/>
    <w:rsid w:val="00EB7521"/>
    <w:rsid w:val="00EC5544"/>
    <w:rsid w:val="00EC61E4"/>
    <w:rsid w:val="00ED6EB1"/>
    <w:rsid w:val="00EE492F"/>
    <w:rsid w:val="00F11EA0"/>
    <w:rsid w:val="00F16F4A"/>
    <w:rsid w:val="00F1706E"/>
    <w:rsid w:val="00F31D20"/>
    <w:rsid w:val="00F52019"/>
    <w:rsid w:val="00F535BD"/>
    <w:rsid w:val="00F567CD"/>
    <w:rsid w:val="00F70A7B"/>
    <w:rsid w:val="00F72F93"/>
    <w:rsid w:val="00F772CA"/>
    <w:rsid w:val="00F80BB2"/>
    <w:rsid w:val="00F95186"/>
    <w:rsid w:val="00F9591B"/>
    <w:rsid w:val="00FB7D1C"/>
    <w:rsid w:val="00FC2529"/>
    <w:rsid w:val="00FE0F41"/>
    <w:rsid w:val="00FE2E09"/>
    <w:rsid w:val="00FE5057"/>
    <w:rsid w:val="00FF1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E1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10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675</Words>
  <Characters>3850</Characters>
  <Application>Microsoft Macintosh Word</Application>
  <DocSecurity>0</DocSecurity>
  <Lines>32</Lines>
  <Paragraphs>9</Paragraphs>
  <ScaleCrop>false</ScaleCrop>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Trigg</dc:creator>
  <cp:keywords/>
  <dc:description/>
  <cp:lastModifiedBy>Russ Trigg</cp:lastModifiedBy>
  <cp:revision>23</cp:revision>
  <cp:lastPrinted>2019-06-29T15:37:00Z</cp:lastPrinted>
  <dcterms:created xsi:type="dcterms:W3CDTF">2019-07-29T13:54:00Z</dcterms:created>
  <dcterms:modified xsi:type="dcterms:W3CDTF">2019-07-29T14:22:00Z</dcterms:modified>
</cp:coreProperties>
</file>